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8575B2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8575B2" w:rsidRDefault="008575B2" w:rsidP="008575B2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 w:rsidRPr="008575B2">
        <w:rPr>
          <w:rFonts w:ascii="Century Gothic" w:hAnsi="Century Gothic"/>
          <w:b/>
          <w:color w:val="1F3864" w:themeColor="accent5" w:themeShade="80"/>
          <w:u w:val="single"/>
        </w:rPr>
        <w:t>Penalidades impuestas por incumplimiento de los contratistas</w:t>
      </w:r>
    </w:p>
    <w:p w:rsidR="008575B2" w:rsidRDefault="008575B2" w:rsidP="008575B2">
      <w:pPr>
        <w:rPr>
          <w:rFonts w:ascii="Century Gothic" w:hAnsi="Century Gothic"/>
          <w:b/>
          <w:sz w:val="20"/>
        </w:rPr>
      </w:pPr>
    </w:p>
    <w:p w:rsidR="008575B2" w:rsidRPr="008575B2" w:rsidRDefault="008575B2" w:rsidP="008575B2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4</w:t>
      </w:r>
      <w:r w:rsidRPr="008575B2">
        <w:rPr>
          <w:rFonts w:ascii="Century Gothic" w:hAnsi="Century Gothic"/>
          <w:sz w:val="20"/>
        </w:rPr>
        <w:t xml:space="preserve">: </w:t>
      </w:r>
      <w:r>
        <w:rPr>
          <w:rFonts w:ascii="Century Gothic" w:hAnsi="Century Gothic"/>
          <w:sz w:val="20"/>
        </w:rPr>
        <w:t>la Fundación no ha impuesto</w:t>
      </w:r>
      <w:r w:rsidRPr="008575B2">
        <w:rPr>
          <w:rFonts w:ascii="Century Gothic" w:hAnsi="Century Gothic"/>
          <w:sz w:val="20"/>
        </w:rPr>
        <w:t xml:space="preserve"> penalidades durante el periodo evaluado.</w:t>
      </w:r>
    </w:p>
    <w:p w:rsidR="008575B2" w:rsidRPr="008575B2" w:rsidRDefault="008575B2" w:rsidP="008575B2">
      <w:pPr>
        <w:rPr>
          <w:rFonts w:ascii="Century Gothic" w:hAnsi="Century Gothic"/>
          <w:sz w:val="20"/>
        </w:rPr>
      </w:pPr>
      <w:r w:rsidRPr="008575B2">
        <w:rPr>
          <w:rFonts w:ascii="Century Gothic" w:hAnsi="Century Gothic"/>
          <w:sz w:val="20"/>
        </w:rPr>
        <w:br/>
      </w:r>
      <w:r w:rsidR="00AF1DFB" w:rsidRPr="00AF1DFB">
        <w:rPr>
          <w:rFonts w:ascii="Century Gothic" w:hAnsi="Century Gothic"/>
          <w:b/>
          <w:sz w:val="20"/>
        </w:rPr>
        <w:t xml:space="preserve">Año 2023: </w:t>
      </w:r>
      <w:r>
        <w:rPr>
          <w:rFonts w:ascii="Century Gothic" w:hAnsi="Century Gothic"/>
          <w:sz w:val="20"/>
        </w:rPr>
        <w:t>la Fundación no ha impuesto</w:t>
      </w:r>
      <w:r w:rsidRPr="008575B2">
        <w:rPr>
          <w:rFonts w:ascii="Century Gothic" w:hAnsi="Century Gothic"/>
          <w:sz w:val="20"/>
        </w:rPr>
        <w:t xml:space="preserve"> penalidades durante el periodo evaluado.</w:t>
      </w:r>
    </w:p>
    <w:p w:rsidR="008575B2" w:rsidRPr="008575B2" w:rsidRDefault="008575B2" w:rsidP="008575B2">
      <w:pPr>
        <w:rPr>
          <w:rFonts w:ascii="Century Gothic" w:hAnsi="Century Gothic"/>
          <w:sz w:val="20"/>
        </w:rPr>
      </w:pPr>
      <w:r w:rsidRPr="008575B2">
        <w:rPr>
          <w:rFonts w:ascii="Century Gothic" w:hAnsi="Century Gothic"/>
          <w:sz w:val="20"/>
        </w:rPr>
        <w:br/>
      </w:r>
      <w:r w:rsidRPr="00AF1DFB">
        <w:rPr>
          <w:rFonts w:ascii="Century Gothic" w:hAnsi="Century Gothic"/>
          <w:b/>
          <w:sz w:val="20"/>
        </w:rPr>
        <w:t xml:space="preserve">Año 2022: </w:t>
      </w:r>
      <w:r>
        <w:rPr>
          <w:rFonts w:ascii="Century Gothic" w:hAnsi="Century Gothic"/>
          <w:sz w:val="20"/>
        </w:rPr>
        <w:t xml:space="preserve">la </w:t>
      </w:r>
      <w:bookmarkStart w:id="0" w:name="_GoBack"/>
      <w:bookmarkEnd w:id="0"/>
      <w:r>
        <w:rPr>
          <w:rFonts w:ascii="Century Gothic" w:hAnsi="Century Gothic"/>
          <w:sz w:val="20"/>
        </w:rPr>
        <w:t>Fundación no ha impuesto</w:t>
      </w:r>
      <w:r w:rsidRPr="008575B2">
        <w:rPr>
          <w:rFonts w:ascii="Century Gothic" w:hAnsi="Century Gothic"/>
          <w:sz w:val="20"/>
        </w:rPr>
        <w:t xml:space="preserve"> penalidades durante el periodo evaluado.</w:t>
      </w:r>
    </w:p>
    <w:p w:rsidR="00AF1DFB" w:rsidRPr="00AF1DFB" w:rsidRDefault="008575B2" w:rsidP="00AF1DFB">
      <w:pPr>
        <w:rPr>
          <w:rFonts w:ascii="Century Gothic" w:hAnsi="Century Gothic"/>
          <w:sz w:val="20"/>
        </w:rPr>
      </w:pPr>
      <w:r w:rsidRPr="008575B2">
        <w:rPr>
          <w:rFonts w:ascii="Century Gothic" w:hAnsi="Century Gothic"/>
          <w:sz w:val="20"/>
        </w:rPr>
        <w:br/>
      </w:r>
    </w:p>
    <w:p w:rsidR="00AF1DFB" w:rsidRPr="00AF1DFB" w:rsidRDefault="00AF1DFB" w:rsidP="00AF1DFB">
      <w:pPr>
        <w:rPr>
          <w:rFonts w:ascii="Century Gothic" w:hAnsi="Century Gothic"/>
          <w:sz w:val="20"/>
        </w:rPr>
      </w:pPr>
    </w:p>
    <w:p w:rsidR="00CC3B66" w:rsidRPr="00AF1DFB" w:rsidRDefault="00AF1DFB" w:rsidP="00AF1DF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sz w:val="20"/>
        </w:rPr>
        <w:t>Fecha de revisión: 3</w:t>
      </w:r>
      <w:r w:rsidR="008575B2">
        <w:rPr>
          <w:rFonts w:ascii="Century Gothic" w:hAnsi="Century Gothic"/>
          <w:sz w:val="20"/>
        </w:rPr>
        <w:t>1/03</w:t>
      </w:r>
      <w:r w:rsidRPr="00AF1DFB">
        <w:rPr>
          <w:rFonts w:ascii="Century Gothic" w:hAnsi="Century Gothic"/>
          <w:sz w:val="20"/>
        </w:rPr>
        <w:t>/202</w:t>
      </w:r>
      <w:r w:rsidR="008575B2">
        <w:rPr>
          <w:rFonts w:ascii="Century Gothic" w:hAnsi="Century Gothic"/>
          <w:sz w:val="20"/>
        </w:rPr>
        <w:t>5</w:t>
      </w:r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4F7735"/>
    <w:rsid w:val="00514474"/>
    <w:rsid w:val="005C4E3D"/>
    <w:rsid w:val="005E5EAD"/>
    <w:rsid w:val="005F0114"/>
    <w:rsid w:val="008226B7"/>
    <w:rsid w:val="00836A4F"/>
    <w:rsid w:val="008575B2"/>
    <w:rsid w:val="00AF1DFB"/>
    <w:rsid w:val="00B0346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2024-02-28T19:15:00Z</cp:lastPrinted>
  <dcterms:created xsi:type="dcterms:W3CDTF">2024-02-28T19:15:00Z</dcterms:created>
  <dcterms:modified xsi:type="dcterms:W3CDTF">2025-04-10T13:17:00Z</dcterms:modified>
</cp:coreProperties>
</file>